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B8" w:rsidRPr="008F3E56" w:rsidRDefault="00A371D2">
      <w:pPr>
        <w:rPr>
          <w:sz w:val="36"/>
          <w:szCs w:val="36"/>
        </w:rPr>
      </w:pPr>
      <w:r w:rsidRPr="008F3E56">
        <w:rPr>
          <w:sz w:val="36"/>
          <w:szCs w:val="36"/>
        </w:rPr>
        <w:t xml:space="preserve"> </w:t>
      </w:r>
      <w:r w:rsidR="008F3E56">
        <w:rPr>
          <w:sz w:val="36"/>
          <w:szCs w:val="36"/>
        </w:rPr>
        <w:t xml:space="preserve">                 </w:t>
      </w:r>
      <w:r w:rsidRPr="008F3E56">
        <w:rPr>
          <w:sz w:val="36"/>
          <w:szCs w:val="36"/>
        </w:rPr>
        <w:t xml:space="preserve"> </w:t>
      </w:r>
      <w:r w:rsidR="008F3E56" w:rsidRPr="008F3E56">
        <w:rPr>
          <w:sz w:val="36"/>
          <w:szCs w:val="36"/>
        </w:rPr>
        <w:t>BALANCE ECONÓMICO 2014</w:t>
      </w:r>
    </w:p>
    <w:p w:rsidR="00F75B02" w:rsidRDefault="00F75B02"/>
    <w:p w:rsidR="00F75B02" w:rsidRDefault="00F75B02">
      <w:r w:rsidRPr="00F75B02">
        <w:rPr>
          <w:sz w:val="32"/>
          <w:szCs w:val="32"/>
          <w:u w:val="single"/>
        </w:rPr>
        <w:t>ENTRADAS</w:t>
      </w:r>
    </w:p>
    <w:p w:rsidR="00F75B02" w:rsidRDefault="00F75B02">
      <w:r>
        <w:t>LICENCIAS CLUB, CORREDORES, 1 DÍA AÑO 2014…………………………….   74.383,00 €</w:t>
      </w:r>
    </w:p>
    <w:p w:rsidR="00F75B02" w:rsidRDefault="00F75B02">
      <w:r>
        <w:t xml:space="preserve">RECUPERACION FIANZA CABILDO AÑO 2013…………………………………..     </w:t>
      </w:r>
      <w:r w:rsidRPr="00F75B02">
        <w:rPr>
          <w:u w:val="single"/>
        </w:rPr>
        <w:t>1.000,00</w:t>
      </w:r>
      <w:r>
        <w:t xml:space="preserve">  €</w:t>
      </w:r>
    </w:p>
    <w:p w:rsidR="00F75B02" w:rsidRDefault="00F75B02">
      <w:r>
        <w:t xml:space="preserve">                                                                                TOTAL ENTRADAS…….     75.383,00 €</w:t>
      </w:r>
    </w:p>
    <w:p w:rsidR="00F75B02" w:rsidRDefault="00F75B02"/>
    <w:p w:rsidR="00F75B02" w:rsidRDefault="00F75B02">
      <w:pPr>
        <w:rPr>
          <w:sz w:val="32"/>
          <w:szCs w:val="32"/>
          <w:u w:val="single"/>
        </w:rPr>
      </w:pPr>
      <w:r w:rsidRPr="00F75B02">
        <w:rPr>
          <w:sz w:val="32"/>
          <w:szCs w:val="32"/>
          <w:u w:val="single"/>
        </w:rPr>
        <w:t>SALIDAS</w:t>
      </w:r>
    </w:p>
    <w:p w:rsidR="00F75B02" w:rsidRDefault="00F75B02">
      <w:r>
        <w:t>COMISIONES BANCARIAS AÑO 2014………………………………………………             29,59 €</w:t>
      </w:r>
    </w:p>
    <w:p w:rsidR="00F75B02" w:rsidRDefault="00F75B02">
      <w:r>
        <w:t>GASTOS DE SECRETARÍA, OFICINA…………………………………………………</w:t>
      </w:r>
      <w:r w:rsidR="003A5474">
        <w:t xml:space="preserve">         2.342,49</w:t>
      </w:r>
      <w:r w:rsidR="00475349">
        <w:t xml:space="preserve"> €</w:t>
      </w:r>
      <w:r>
        <w:t xml:space="preserve"> </w:t>
      </w:r>
      <w:r w:rsidR="00475349">
        <w:t xml:space="preserve"> </w:t>
      </w:r>
    </w:p>
    <w:p w:rsidR="00475349" w:rsidRDefault="00475349">
      <w:r>
        <w:t>TELEFONÍA FIJA, MOVIL, ADSL……………………………………………………….         2.446,00 €</w:t>
      </w:r>
    </w:p>
    <w:p w:rsidR="008D7AFB" w:rsidRDefault="008D7AFB">
      <w:r>
        <w:t>EVENTOS 2014……………………………………</w:t>
      </w:r>
      <w:r w:rsidR="00906B8C">
        <w:t xml:space="preserve">………………………………………….      </w:t>
      </w:r>
      <w:bookmarkStart w:id="0" w:name="_GoBack"/>
      <w:bookmarkEnd w:id="0"/>
      <w:r w:rsidR="00906B8C">
        <w:t>10</w:t>
      </w:r>
      <w:r w:rsidR="003A5474">
        <w:t>.327,08</w:t>
      </w:r>
      <w:r>
        <w:t xml:space="preserve"> €</w:t>
      </w:r>
    </w:p>
    <w:p w:rsidR="008D7AFB" w:rsidRDefault="008D7AFB">
      <w:r>
        <w:t>COMBUSTIBLE 2014……………………………………………………………………….        1.343,03 €</w:t>
      </w:r>
    </w:p>
    <w:p w:rsidR="008D7AFB" w:rsidRDefault="008D7AFB">
      <w:r>
        <w:t>MENSAJERÍA, CORREOS Y PARKING……………………………………………..           1.061,47 €</w:t>
      </w:r>
    </w:p>
    <w:p w:rsidR="008D7AFB" w:rsidRDefault="008D7AFB">
      <w:r>
        <w:t>RFEC………………………………………………………</w:t>
      </w:r>
      <w:r w:rsidR="00906B8C">
        <w:t>………………………………………       10</w:t>
      </w:r>
      <w:r w:rsidR="003A5474">
        <w:t>.862,00</w:t>
      </w:r>
      <w:r>
        <w:t xml:space="preserve"> €</w:t>
      </w:r>
    </w:p>
    <w:p w:rsidR="00A371D2" w:rsidRDefault="00A371D2">
      <w:r>
        <w:t>SEGUROS ALLIANZ……………………………………</w:t>
      </w:r>
      <w:r w:rsidR="00906B8C">
        <w:t>…………………………………..        32.9</w:t>
      </w:r>
      <w:r w:rsidR="003A5474">
        <w:t>10,96</w:t>
      </w:r>
      <w:r>
        <w:t xml:space="preserve"> €</w:t>
      </w:r>
    </w:p>
    <w:p w:rsidR="00906B8C" w:rsidRDefault="00906B8C">
      <w:r>
        <w:t>SEGURO DE RESPONSABILIDAD CIVIL…………………………………………..           1.800,00 €</w:t>
      </w:r>
    </w:p>
    <w:p w:rsidR="00A371D2" w:rsidRDefault="00A371D2">
      <w:r>
        <w:t>PAGINA WEB…………………………………………………………………………………             299,64 €</w:t>
      </w:r>
    </w:p>
    <w:p w:rsidR="00A371D2" w:rsidRDefault="00A371D2">
      <w:r>
        <w:t xml:space="preserve">FIANZA CABILDO 2014…………………………………………………………………..         </w:t>
      </w:r>
      <w:r w:rsidRPr="00A371D2">
        <w:rPr>
          <w:u w:val="single"/>
        </w:rPr>
        <w:t>1.000,00 €</w:t>
      </w:r>
      <w:r>
        <w:t xml:space="preserve">       </w:t>
      </w:r>
    </w:p>
    <w:p w:rsidR="00A371D2" w:rsidRDefault="00A371D2">
      <w:r>
        <w:t xml:space="preserve">                                                                             TOTAL SALIDAS…………     </w:t>
      </w:r>
      <w:r w:rsidR="00DE22C2">
        <w:t xml:space="preserve">    64.422,26 €</w:t>
      </w:r>
    </w:p>
    <w:p w:rsidR="00DE22C2" w:rsidRDefault="00DE22C2">
      <w:r>
        <w:t xml:space="preserve"> </w:t>
      </w:r>
    </w:p>
    <w:p w:rsidR="00DE22C2" w:rsidRDefault="00DE22C2"/>
    <w:p w:rsidR="00DE22C2" w:rsidRDefault="00DE22C2"/>
    <w:p w:rsidR="00DE22C2" w:rsidRDefault="00DE22C2"/>
    <w:p w:rsidR="00DE22C2" w:rsidRDefault="00DE22C2"/>
    <w:p w:rsidR="00DE22C2" w:rsidRDefault="00DE22C2"/>
    <w:p w:rsidR="00DE22C2" w:rsidRDefault="00DE22C2"/>
    <w:p w:rsidR="00DE22C2" w:rsidRDefault="00DE22C2">
      <w:pPr>
        <w:rPr>
          <w:sz w:val="36"/>
          <w:szCs w:val="36"/>
        </w:rPr>
      </w:pPr>
      <w:r w:rsidRPr="00DE22C2">
        <w:rPr>
          <w:sz w:val="36"/>
          <w:szCs w:val="36"/>
        </w:rPr>
        <w:lastRenderedPageBreak/>
        <w:t>SALDO AÑO 2013</w:t>
      </w:r>
      <w:r>
        <w:rPr>
          <w:sz w:val="36"/>
          <w:szCs w:val="36"/>
        </w:rPr>
        <w:t>………………………                9.954,26 €</w:t>
      </w:r>
    </w:p>
    <w:p w:rsidR="00DE22C2" w:rsidRDefault="00DE22C2">
      <w:pPr>
        <w:rPr>
          <w:sz w:val="36"/>
          <w:szCs w:val="36"/>
        </w:rPr>
      </w:pPr>
      <w:r>
        <w:rPr>
          <w:sz w:val="36"/>
          <w:szCs w:val="36"/>
        </w:rPr>
        <w:t xml:space="preserve">ENTRADAS 2014……………………….              </w:t>
      </w:r>
      <w:r w:rsidRPr="00DE22C2">
        <w:rPr>
          <w:sz w:val="36"/>
          <w:szCs w:val="36"/>
          <w:u w:val="single"/>
        </w:rPr>
        <w:t>75.383,00 €</w:t>
      </w:r>
      <w:r>
        <w:rPr>
          <w:sz w:val="36"/>
          <w:szCs w:val="36"/>
        </w:rPr>
        <w:t xml:space="preserve"> </w:t>
      </w:r>
    </w:p>
    <w:p w:rsidR="00DE22C2" w:rsidRDefault="00DE22C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TOTAL………..              85.337,26 €</w:t>
      </w:r>
    </w:p>
    <w:p w:rsidR="00DE22C2" w:rsidRDefault="00DE22C2">
      <w:pPr>
        <w:rPr>
          <w:color w:val="FF0000"/>
          <w:sz w:val="36"/>
          <w:szCs w:val="36"/>
        </w:rPr>
      </w:pPr>
      <w:r>
        <w:rPr>
          <w:sz w:val="36"/>
          <w:szCs w:val="36"/>
        </w:rPr>
        <w:t>SALIDAS</w:t>
      </w:r>
      <w:r w:rsidR="008F3E56">
        <w:rPr>
          <w:sz w:val="36"/>
          <w:szCs w:val="36"/>
        </w:rPr>
        <w:t xml:space="preserve"> AÑO 2014</w:t>
      </w:r>
      <w:r>
        <w:rPr>
          <w:sz w:val="36"/>
          <w:szCs w:val="36"/>
        </w:rPr>
        <w:t xml:space="preserve">……………………             </w:t>
      </w:r>
      <w:r w:rsidRPr="00DE22C2">
        <w:rPr>
          <w:color w:val="FF0000"/>
          <w:sz w:val="36"/>
          <w:szCs w:val="36"/>
          <w:u w:val="single"/>
        </w:rPr>
        <w:t>64.422,26 €</w:t>
      </w:r>
      <w:r w:rsidRPr="00DE22C2">
        <w:rPr>
          <w:color w:val="FF0000"/>
          <w:sz w:val="36"/>
          <w:szCs w:val="36"/>
        </w:rPr>
        <w:t xml:space="preserve">  </w:t>
      </w:r>
    </w:p>
    <w:p w:rsidR="00DE22C2" w:rsidRPr="00DE22C2" w:rsidRDefault="00DE22C2">
      <w:pPr>
        <w:rPr>
          <w:sz w:val="36"/>
          <w:szCs w:val="36"/>
          <w:u w:val="single"/>
        </w:rPr>
      </w:pPr>
      <w:r>
        <w:rPr>
          <w:color w:val="FF0000"/>
          <w:sz w:val="36"/>
          <w:szCs w:val="36"/>
        </w:rPr>
        <w:t xml:space="preserve">   </w:t>
      </w:r>
      <w:r w:rsidR="000F3133">
        <w:rPr>
          <w:color w:val="FF0000"/>
          <w:sz w:val="36"/>
          <w:szCs w:val="36"/>
        </w:rPr>
        <w:t xml:space="preserve">            </w:t>
      </w:r>
      <w:r w:rsidR="000F3133" w:rsidRPr="000F3133">
        <w:rPr>
          <w:color w:val="000000" w:themeColor="text1"/>
          <w:sz w:val="36"/>
          <w:szCs w:val="36"/>
        </w:rPr>
        <w:t>SALDO A 31.12.2014……</w:t>
      </w:r>
      <w:r w:rsidRPr="000F3133">
        <w:rPr>
          <w:color w:val="000000" w:themeColor="text1"/>
          <w:sz w:val="36"/>
          <w:szCs w:val="36"/>
        </w:rPr>
        <w:t xml:space="preserve">        </w:t>
      </w:r>
      <w:r w:rsidR="000F3133">
        <w:rPr>
          <w:sz w:val="36"/>
          <w:szCs w:val="36"/>
        </w:rPr>
        <w:t xml:space="preserve">     </w:t>
      </w:r>
      <w:r w:rsidR="008F3E56">
        <w:rPr>
          <w:sz w:val="36"/>
          <w:szCs w:val="36"/>
        </w:rPr>
        <w:t xml:space="preserve"> </w:t>
      </w:r>
      <w:r w:rsidR="000F3133">
        <w:rPr>
          <w:sz w:val="36"/>
          <w:szCs w:val="36"/>
        </w:rPr>
        <w:t>20</w:t>
      </w:r>
      <w:r w:rsidR="008F3E56">
        <w:rPr>
          <w:sz w:val="36"/>
          <w:szCs w:val="36"/>
        </w:rPr>
        <w:t>.915,00 €</w:t>
      </w:r>
      <w:r w:rsidRPr="000F3133">
        <w:rPr>
          <w:sz w:val="36"/>
          <w:szCs w:val="36"/>
          <w:u w:val="single"/>
        </w:rPr>
        <w:t xml:space="preserve">          </w:t>
      </w:r>
    </w:p>
    <w:p w:rsidR="00F75B02" w:rsidRDefault="00F75B02"/>
    <w:p w:rsidR="00F75B02" w:rsidRPr="00F75B02" w:rsidRDefault="00F75B02"/>
    <w:sectPr w:rsidR="00F75B02" w:rsidRPr="00F75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02"/>
    <w:rsid w:val="000F3133"/>
    <w:rsid w:val="003A5474"/>
    <w:rsid w:val="00475349"/>
    <w:rsid w:val="008D7AFB"/>
    <w:rsid w:val="008F3E56"/>
    <w:rsid w:val="00906B8C"/>
    <w:rsid w:val="009A1B5C"/>
    <w:rsid w:val="00A371D2"/>
    <w:rsid w:val="00C718B8"/>
    <w:rsid w:val="00DE22C2"/>
    <w:rsid w:val="00F7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6</cp:revision>
  <dcterms:created xsi:type="dcterms:W3CDTF">2015-02-04T12:32:00Z</dcterms:created>
  <dcterms:modified xsi:type="dcterms:W3CDTF">2015-02-05T10:24:00Z</dcterms:modified>
</cp:coreProperties>
</file>